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11D99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  <w:r w:rsidRPr="00E24184">
        <w:rPr>
          <w:rFonts w:ascii="Tahoma" w:hAnsi="Tahoma" w:cs="Tahoma"/>
          <w:b/>
        </w:rPr>
        <w:t>[Printed on Bidder’s Letterhead Pad]</w:t>
      </w:r>
    </w:p>
    <w:p w14:paraId="45991BF9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</w:p>
    <w:p w14:paraId="1DD2EB70" w14:textId="77777777" w:rsidR="008C4AF8" w:rsidRPr="00E24184" w:rsidRDefault="008C4AF8" w:rsidP="008C4AF8">
      <w:pPr>
        <w:jc w:val="center"/>
        <w:rPr>
          <w:rFonts w:ascii="Tahoma" w:hAnsi="Tahoma" w:cs="Tahoma"/>
          <w:b/>
          <w:caps/>
        </w:rPr>
      </w:pPr>
      <w:r w:rsidRPr="00E24184">
        <w:rPr>
          <w:rFonts w:ascii="Tahoma" w:hAnsi="Tahoma" w:cs="Tahoma"/>
          <w:b/>
          <w:caps/>
        </w:rPr>
        <w:t>ITB Acknowledgement and Compliance Declaration Form</w:t>
      </w:r>
    </w:p>
    <w:p w14:paraId="3F9EF936" w14:textId="77777777" w:rsidR="008C4AF8" w:rsidRPr="00E24184" w:rsidRDefault="008C4AF8" w:rsidP="008C4AF8">
      <w:pPr>
        <w:jc w:val="center"/>
        <w:rPr>
          <w:rFonts w:ascii="Tahoma" w:hAnsi="Tahoma" w:cs="Tahoma"/>
          <w:b/>
        </w:rPr>
      </w:pPr>
      <w:r w:rsidRPr="00E24184">
        <w:rPr>
          <w:rFonts w:ascii="Tahoma" w:hAnsi="Tahoma" w:cs="Tahoma"/>
          <w:b/>
        </w:rPr>
        <w:t xml:space="preserve"> </w:t>
      </w:r>
    </w:p>
    <w:p w14:paraId="50CB5812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 xml:space="preserve">Date: </w:t>
      </w:r>
    </w:p>
    <w:p w14:paraId="23FE8102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</w:p>
    <w:p w14:paraId="75A7F4BA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Robi Axiata Limited</w:t>
      </w:r>
    </w:p>
    <w:p w14:paraId="47647CF4" w14:textId="77777777" w:rsidR="008C4AF8" w:rsidRPr="00E24184" w:rsidRDefault="008C4AF8" w:rsidP="008C4AF8">
      <w:pPr>
        <w:ind w:left="720" w:hanging="720"/>
        <w:jc w:val="both"/>
        <w:rPr>
          <w:rFonts w:ascii="Tahoma" w:hAnsi="Tahoma" w:cs="Tahoma"/>
        </w:rPr>
      </w:pPr>
      <w:r w:rsidRPr="00E24184">
        <w:rPr>
          <w:rFonts w:ascii="Tahoma" w:hAnsi="Tahoma" w:cs="Tahoma"/>
        </w:rPr>
        <w:t>Robi Corporate Office</w:t>
      </w:r>
    </w:p>
    <w:p w14:paraId="6DB5BE24" w14:textId="7AEF2F9A" w:rsidR="009975F3" w:rsidRPr="009975F3" w:rsidRDefault="009975F3" w:rsidP="009975F3">
      <w:pPr>
        <w:jc w:val="both"/>
        <w:rPr>
          <w:rFonts w:ascii="Tahoma" w:hAnsi="Tahoma" w:cs="Tahoma"/>
        </w:rPr>
      </w:pPr>
      <w:r w:rsidRPr="009975F3">
        <w:rPr>
          <w:rFonts w:ascii="Tahoma" w:hAnsi="Tahoma" w:cs="Tahoma"/>
        </w:rPr>
        <w:t>The Forum</w:t>
      </w:r>
    </w:p>
    <w:p w14:paraId="704C5746" w14:textId="77777777" w:rsidR="009975F3" w:rsidRPr="009975F3" w:rsidRDefault="009975F3" w:rsidP="009975F3">
      <w:pPr>
        <w:jc w:val="both"/>
        <w:rPr>
          <w:rFonts w:ascii="Tahoma" w:hAnsi="Tahoma" w:cs="Tahoma"/>
        </w:rPr>
      </w:pPr>
      <w:r w:rsidRPr="009975F3">
        <w:rPr>
          <w:rFonts w:ascii="Tahoma" w:hAnsi="Tahoma" w:cs="Tahoma"/>
        </w:rPr>
        <w:t>187-188/B, Bir Uttam Mir Shawkat Sarak</w:t>
      </w:r>
    </w:p>
    <w:p w14:paraId="6B01BE82" w14:textId="3BBCFD5C" w:rsidR="008C4AF8" w:rsidRDefault="009975F3" w:rsidP="009975F3">
      <w:pPr>
        <w:jc w:val="both"/>
        <w:rPr>
          <w:rFonts w:ascii="Tahoma" w:hAnsi="Tahoma" w:cs="Tahoma"/>
        </w:rPr>
      </w:pPr>
      <w:r w:rsidRPr="009975F3">
        <w:rPr>
          <w:rFonts w:ascii="Tahoma" w:hAnsi="Tahoma" w:cs="Tahoma"/>
        </w:rPr>
        <w:t>Tejgaon, Dhaka -1208, Bangladesh</w:t>
      </w:r>
    </w:p>
    <w:p w14:paraId="2F27B106" w14:textId="77777777" w:rsidR="009975F3" w:rsidRPr="00E24184" w:rsidRDefault="009975F3" w:rsidP="009975F3">
      <w:pPr>
        <w:ind w:left="720"/>
        <w:jc w:val="both"/>
        <w:rPr>
          <w:rFonts w:ascii="Tahoma" w:hAnsi="Tahoma" w:cs="Tahoma"/>
        </w:rPr>
      </w:pPr>
    </w:p>
    <w:p w14:paraId="3CF666C1" w14:textId="77777777" w:rsidR="008C4AF8" w:rsidRPr="00E24184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Attention</w:t>
      </w:r>
      <w:r w:rsidRPr="00E24184">
        <w:rPr>
          <w:rFonts w:ascii="Tahoma" w:hAnsi="Tahoma" w:cs="Tahoma"/>
        </w:rPr>
        <w:tab/>
        <w:t xml:space="preserve">: </w:t>
      </w:r>
      <w:r w:rsidR="004403F8">
        <w:rPr>
          <w:rFonts w:ascii="Tahoma" w:hAnsi="Tahoma" w:cs="Tahoma"/>
        </w:rPr>
        <w:t xml:space="preserve">Mr. </w:t>
      </w:r>
      <w:r w:rsidR="000A6AAA">
        <w:rPr>
          <w:rFonts w:ascii="Tahoma" w:hAnsi="Tahoma" w:cs="Tahoma"/>
        </w:rPr>
        <w:t xml:space="preserve">Ahmed Iqbal Parvez </w:t>
      </w:r>
    </w:p>
    <w:p w14:paraId="0B727E5C" w14:textId="30879842" w:rsidR="00345CCD" w:rsidRDefault="006116FB" w:rsidP="00750733">
      <w:pPr>
        <w:pStyle w:val="Defaul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>RFQ</w:t>
      </w:r>
      <w:r w:rsidR="008C4AF8" w:rsidRPr="00E24184">
        <w:rPr>
          <w:rFonts w:ascii="Tahoma" w:hAnsi="Tahoma" w:cs="Tahoma"/>
          <w:sz w:val="20"/>
          <w:szCs w:val="20"/>
        </w:rPr>
        <w:t xml:space="preserve"> Title</w:t>
      </w:r>
      <w:r w:rsidR="008C4AF8" w:rsidRPr="00E24184">
        <w:rPr>
          <w:rFonts w:ascii="Tahoma" w:hAnsi="Tahoma" w:cs="Tahoma"/>
          <w:sz w:val="20"/>
          <w:szCs w:val="20"/>
        </w:rPr>
        <w:tab/>
        <w:t xml:space="preserve">: </w:t>
      </w:r>
      <w:r w:rsidR="00892464">
        <w:rPr>
          <w:rFonts w:ascii="Tahoma" w:hAnsi="Tahoma" w:cs="Tahoma"/>
          <w:sz w:val="20"/>
          <w:szCs w:val="20"/>
        </w:rPr>
        <w:t>RFQ for</w:t>
      </w:r>
      <w:r w:rsidR="008E4BF0">
        <w:rPr>
          <w:rFonts w:ascii="Tahoma" w:hAnsi="Tahoma" w:cs="Tahoma"/>
          <w:sz w:val="20"/>
          <w:szCs w:val="20"/>
        </w:rPr>
        <w:t xml:space="preserve"> </w:t>
      </w:r>
      <w:r w:rsidR="008E4BF0" w:rsidRPr="008E4BF0">
        <w:rPr>
          <w:rFonts w:ascii="Tahoma" w:hAnsi="Tahoma" w:cs="Tahoma"/>
          <w:sz w:val="20"/>
          <w:szCs w:val="20"/>
        </w:rPr>
        <w:t>Airtel TikTok series production</w:t>
      </w:r>
      <w:r w:rsidR="00CF24DF" w:rsidRPr="00CF24D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E4B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Q2’</w:t>
      </w:r>
      <w:r w:rsidR="00CF24DF" w:rsidRPr="00CF24D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2024</w:t>
      </w:r>
    </w:p>
    <w:p w14:paraId="0E18010A" w14:textId="7C6AAE77" w:rsidR="008C4AF8" w:rsidRDefault="00FD4C54" w:rsidP="00750733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RFQ</w:t>
      </w:r>
      <w:r w:rsidR="008C4AF8" w:rsidRPr="00E24184">
        <w:rPr>
          <w:rFonts w:ascii="Tahoma" w:hAnsi="Tahoma" w:cs="Tahoma"/>
          <w:sz w:val="20"/>
        </w:rPr>
        <w:t xml:space="preserve"> Ref. No.</w:t>
      </w:r>
      <w:r w:rsidR="008C4AF8" w:rsidRPr="00E24184">
        <w:rPr>
          <w:rFonts w:ascii="Tahoma" w:hAnsi="Tahoma" w:cs="Tahoma"/>
          <w:sz w:val="20"/>
        </w:rPr>
        <w:tab/>
        <w:t xml:space="preserve">: </w:t>
      </w:r>
      <w:r w:rsidR="004E327D">
        <w:rPr>
          <w:rFonts w:ascii="Tahoma" w:hAnsi="Tahoma" w:cs="Tahoma"/>
          <w:sz w:val="20"/>
        </w:rPr>
        <w:t>Robi/SCM/RFQ/</w:t>
      </w:r>
      <w:r w:rsidR="00DB7548" w:rsidRPr="00DB7548">
        <w:rPr>
          <w:rFonts w:ascii="Tahoma" w:hAnsi="Tahoma" w:cs="Tahoma"/>
          <w:sz w:val="20"/>
        </w:rPr>
        <w:t>Y24</w:t>
      </w:r>
      <w:r w:rsidR="00DB7548">
        <w:rPr>
          <w:rFonts w:ascii="Tahoma" w:hAnsi="Tahoma" w:cs="Tahoma"/>
          <w:sz w:val="20"/>
        </w:rPr>
        <w:t>/</w:t>
      </w:r>
      <w:r w:rsidR="00DB7548" w:rsidRPr="00DB7548">
        <w:rPr>
          <w:rFonts w:ascii="Tahoma" w:hAnsi="Tahoma" w:cs="Tahoma"/>
          <w:sz w:val="20"/>
        </w:rPr>
        <w:t>0</w:t>
      </w:r>
      <w:r w:rsidR="006336A4">
        <w:rPr>
          <w:rFonts w:ascii="Tahoma" w:hAnsi="Tahoma" w:cs="Tahoma"/>
          <w:sz w:val="20"/>
        </w:rPr>
        <w:t>307</w:t>
      </w:r>
    </w:p>
    <w:p w14:paraId="49EC9474" w14:textId="77777777" w:rsidR="00AF4702" w:rsidRPr="00E24184" w:rsidRDefault="00AF4702" w:rsidP="008C4AF8">
      <w:pPr>
        <w:pStyle w:val="BodyText"/>
        <w:tabs>
          <w:tab w:val="left" w:pos="1440"/>
          <w:tab w:val="left" w:pos="2160"/>
        </w:tabs>
        <w:spacing w:after="0"/>
        <w:rPr>
          <w:rFonts w:ascii="Tahoma" w:hAnsi="Tahoma" w:cs="Tahoma"/>
        </w:rPr>
      </w:pPr>
    </w:p>
    <w:p w14:paraId="14080C59" w14:textId="135BDB55" w:rsidR="00CA1C77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Subject:  Instructions to Bidder (ITB) Acknowledgement and Compliance Declaration</w:t>
      </w:r>
      <w:r w:rsidR="00CA1C77">
        <w:rPr>
          <w:rFonts w:ascii="Tahoma" w:hAnsi="Tahoma" w:cs="Tahoma"/>
        </w:rPr>
        <w:t xml:space="preserve"> P</w:t>
      </w:r>
      <w:r w:rsidR="00CA1C77" w:rsidRPr="00F76639">
        <w:rPr>
          <w:rFonts w:ascii="Tahoma" w:hAnsi="Tahoma" w:cs="Tahoma"/>
        </w:rPr>
        <w:t xml:space="preserve">rocurement </w:t>
      </w:r>
      <w:r w:rsidR="00CA1C77">
        <w:rPr>
          <w:rFonts w:ascii="Tahoma" w:hAnsi="Tahoma" w:cs="Tahoma"/>
        </w:rPr>
        <w:t xml:space="preserve">of </w:t>
      </w:r>
      <w:r w:rsidR="006336A4" w:rsidRPr="006336A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Airtel TikTok series production Q2’2024</w:t>
      </w:r>
    </w:p>
    <w:p w14:paraId="7B0E6DDF" w14:textId="77777777" w:rsidR="00894E89" w:rsidRPr="00E24184" w:rsidRDefault="00894E89" w:rsidP="008C4AF8">
      <w:pPr>
        <w:rPr>
          <w:rFonts w:ascii="Tahoma" w:hAnsi="Tahoma" w:cs="Tahoma"/>
        </w:rPr>
      </w:pPr>
    </w:p>
    <w:p w14:paraId="13CE5C85" w14:textId="77777777" w:rsidR="008C4AF8" w:rsidRPr="00E24184" w:rsidRDefault="008C4AF8" w:rsidP="008C4AF8">
      <w:pPr>
        <w:rPr>
          <w:rFonts w:ascii="Tahoma" w:hAnsi="Tahoma" w:cs="Tahoma"/>
        </w:rPr>
      </w:pPr>
      <w:r w:rsidRPr="00E24184">
        <w:rPr>
          <w:rFonts w:ascii="Tahoma" w:hAnsi="Tahoma" w:cs="Tahoma"/>
        </w:rPr>
        <w:t>Dear Sir/ Madam,</w:t>
      </w:r>
    </w:p>
    <w:p w14:paraId="6EC017E8" w14:textId="6F995847" w:rsidR="008C4AF8" w:rsidRPr="0069168B" w:rsidRDefault="008C4AF8" w:rsidP="0069168B">
      <w:pPr>
        <w:pStyle w:val="Defaul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24184">
        <w:rPr>
          <w:rFonts w:ascii="Tahoma" w:hAnsi="Tahoma" w:cs="Tahoma"/>
          <w:sz w:val="20"/>
        </w:rPr>
        <w:t xml:space="preserve">We acknowledge the receipt of </w:t>
      </w:r>
      <w:r w:rsidR="007E6D29">
        <w:rPr>
          <w:rFonts w:ascii="Tahoma" w:hAnsi="Tahoma" w:cs="Tahoma"/>
          <w:sz w:val="20"/>
        </w:rPr>
        <w:t xml:space="preserve">the Request for Quotation (RFQ) </w:t>
      </w:r>
      <w:r w:rsidR="00EF109D">
        <w:rPr>
          <w:rFonts w:ascii="Tahoma" w:hAnsi="Tahoma" w:cs="Tahoma"/>
          <w:sz w:val="20"/>
        </w:rPr>
        <w:t xml:space="preserve">for </w:t>
      </w:r>
      <w:r w:rsidR="006336A4" w:rsidRPr="006336A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Airtel TikTok series production Q2’2024</w:t>
      </w:r>
      <w:r w:rsidRPr="00E24184">
        <w:rPr>
          <w:rFonts w:ascii="Tahoma" w:hAnsi="Tahoma" w:cs="Tahoma"/>
          <w:sz w:val="20"/>
        </w:rPr>
        <w:t>, and we agree to maintain total confidentiality in regard to the contents of this RFQ.</w:t>
      </w:r>
    </w:p>
    <w:p w14:paraId="5A6204F5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sz w:val="20"/>
        </w:rPr>
      </w:pPr>
    </w:p>
    <w:p w14:paraId="7D651792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b/>
          <w:sz w:val="20"/>
        </w:rPr>
      </w:pPr>
      <w:r w:rsidRPr="00E24184">
        <w:rPr>
          <w:rFonts w:ascii="Tahoma" w:hAnsi="Tahoma" w:cs="Tahoma"/>
          <w:sz w:val="20"/>
        </w:rPr>
        <w:t xml:space="preserve">We confirm </w:t>
      </w:r>
      <w:r w:rsidRPr="00E24184">
        <w:rPr>
          <w:rFonts w:ascii="Tahoma" w:hAnsi="Tahoma" w:cs="Tahoma"/>
          <w:b/>
          <w:sz w:val="20"/>
        </w:rPr>
        <w:t>(Check One Only)</w:t>
      </w:r>
    </w:p>
    <w:p w14:paraId="2A4643D0" w14:textId="77777777" w:rsidR="008C4AF8" w:rsidRPr="00E24184" w:rsidRDefault="008C4AF8" w:rsidP="008C4AF8">
      <w:pPr>
        <w:pStyle w:val="BodyText"/>
        <w:spacing w:after="0"/>
        <w:rPr>
          <w:rFonts w:ascii="Tahoma" w:hAnsi="Tahoma" w:cs="Tahoma"/>
          <w:sz w:val="20"/>
        </w:rPr>
      </w:pPr>
    </w:p>
    <w:p w14:paraId="64A43B22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b/>
          <w:sz w:val="20"/>
        </w:rPr>
        <w:t>Either</w:t>
      </w:r>
      <w:r w:rsidRPr="00E24184">
        <w:rPr>
          <w:rFonts w:ascii="Tahoma" w:hAnsi="Tahoma" w:cs="Tahoma"/>
          <w:sz w:val="20"/>
        </w:rPr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b/>
          <w:sz w:val="20"/>
        </w:rPr>
        <w:t>_______</w:t>
      </w:r>
      <w:r w:rsidRPr="00E24184">
        <w:rPr>
          <w:rFonts w:ascii="Tahoma" w:hAnsi="Tahoma" w:cs="Tahoma"/>
          <w:sz w:val="20"/>
        </w:rPr>
        <w:t xml:space="preserve"> we intend to submit a bona fide Quotation </w:t>
      </w:r>
      <w:r w:rsidR="00F141AB">
        <w:rPr>
          <w:rFonts w:ascii="Tahoma" w:hAnsi="Tahoma" w:cs="Tahoma"/>
          <w:sz w:val="20"/>
        </w:rPr>
        <w:t>when RFQ will be floated as per terms and conditions</w:t>
      </w:r>
      <w:r w:rsidRPr="00E24184">
        <w:rPr>
          <w:rFonts w:ascii="Tahoma" w:hAnsi="Tahoma" w:cs="Tahoma"/>
          <w:sz w:val="20"/>
        </w:rPr>
        <w:t>.</w:t>
      </w:r>
    </w:p>
    <w:p w14:paraId="0B7D6684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</w:p>
    <w:p w14:paraId="64D27D4A" w14:textId="77777777" w:rsidR="008C4AF8" w:rsidRPr="00E24184" w:rsidRDefault="008C4AF8" w:rsidP="008C4AF8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b/>
          <w:sz w:val="20"/>
        </w:rPr>
        <w:t>Or:</w:t>
      </w:r>
      <w:r w:rsidRPr="00E24184">
        <w:rPr>
          <w:rFonts w:ascii="Tahoma" w:hAnsi="Tahoma" w:cs="Tahoma"/>
          <w:b/>
          <w:sz w:val="20"/>
        </w:rPr>
        <w:tab/>
        <w:t xml:space="preserve">_______ </w:t>
      </w:r>
      <w:r w:rsidRPr="00E24184">
        <w:rPr>
          <w:rFonts w:ascii="Tahoma" w:hAnsi="Tahoma" w:cs="Tahoma"/>
          <w:sz w:val="20"/>
        </w:rPr>
        <w:t xml:space="preserve">we do not intend to submit a Quotation </w:t>
      </w:r>
      <w:r w:rsidR="00F141AB">
        <w:rPr>
          <w:rFonts w:ascii="Tahoma" w:hAnsi="Tahoma" w:cs="Tahoma"/>
          <w:sz w:val="20"/>
        </w:rPr>
        <w:t>when RFQ will be floated</w:t>
      </w:r>
      <w:r w:rsidRPr="00E24184">
        <w:rPr>
          <w:rFonts w:ascii="Tahoma" w:hAnsi="Tahoma" w:cs="Tahoma"/>
          <w:sz w:val="20"/>
        </w:rPr>
        <w:t>.</w:t>
      </w:r>
    </w:p>
    <w:p w14:paraId="7A1D6795" w14:textId="77777777" w:rsidR="008C4AF8" w:rsidRPr="00E24184" w:rsidRDefault="008C4AF8" w:rsidP="008C4AF8">
      <w:pPr>
        <w:pStyle w:val="BodyText"/>
        <w:keepNext/>
        <w:keepLines/>
        <w:spacing w:after="0"/>
        <w:jc w:val="both"/>
        <w:rPr>
          <w:rFonts w:ascii="Tahoma" w:hAnsi="Tahoma" w:cs="Tahoma"/>
          <w:sz w:val="20"/>
        </w:rPr>
      </w:pPr>
    </w:p>
    <w:p w14:paraId="551BA7F4" w14:textId="77777777" w:rsidR="008C4AF8" w:rsidRPr="00E24184" w:rsidRDefault="008C4AF8" w:rsidP="008C4AF8">
      <w:pPr>
        <w:pStyle w:val="BodyText"/>
        <w:keepNext/>
        <w:keepLines/>
        <w:spacing w:after="0"/>
        <w:jc w:val="both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Contact details of additional person(s) of Bidder who are authorized to submit a Quotation: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2262"/>
        <w:gridCol w:w="2248"/>
        <w:gridCol w:w="2266"/>
      </w:tblGrid>
      <w:tr w:rsidR="008C4AF8" w:rsidRPr="00E24184" w14:paraId="7353CF41" w14:textId="77777777" w:rsidTr="00F41BB9">
        <w:trPr>
          <w:trHeight w:val="70"/>
        </w:trPr>
        <w:tc>
          <w:tcPr>
            <w:tcW w:w="2309" w:type="dxa"/>
          </w:tcPr>
          <w:p w14:paraId="210719FA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Name</w:t>
            </w:r>
          </w:p>
        </w:tc>
        <w:tc>
          <w:tcPr>
            <w:tcW w:w="2301" w:type="dxa"/>
          </w:tcPr>
          <w:p w14:paraId="287C5999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Designation</w:t>
            </w:r>
          </w:p>
        </w:tc>
        <w:tc>
          <w:tcPr>
            <w:tcW w:w="2312" w:type="dxa"/>
          </w:tcPr>
          <w:p w14:paraId="45860AE3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Phone No.</w:t>
            </w:r>
          </w:p>
        </w:tc>
        <w:tc>
          <w:tcPr>
            <w:tcW w:w="2323" w:type="dxa"/>
          </w:tcPr>
          <w:p w14:paraId="425C8B2B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E24184">
              <w:rPr>
                <w:rFonts w:ascii="Tahoma" w:hAnsi="Tahoma" w:cs="Tahoma"/>
                <w:b/>
                <w:sz w:val="20"/>
              </w:rPr>
              <w:t>E-mail Address</w:t>
            </w:r>
          </w:p>
        </w:tc>
      </w:tr>
      <w:tr w:rsidR="008C4AF8" w:rsidRPr="00E24184" w14:paraId="4B40D08E" w14:textId="77777777" w:rsidTr="00F41BB9">
        <w:trPr>
          <w:trHeight w:val="70"/>
        </w:trPr>
        <w:tc>
          <w:tcPr>
            <w:tcW w:w="2309" w:type="dxa"/>
          </w:tcPr>
          <w:p w14:paraId="7142DA42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01" w:type="dxa"/>
          </w:tcPr>
          <w:p w14:paraId="2CBC1AAD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12" w:type="dxa"/>
          </w:tcPr>
          <w:p w14:paraId="47582CB3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23" w:type="dxa"/>
          </w:tcPr>
          <w:p w14:paraId="1CB79E4E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C4AF8" w:rsidRPr="00E24184" w14:paraId="0BDF1026" w14:textId="77777777" w:rsidTr="00F41BB9">
        <w:tc>
          <w:tcPr>
            <w:tcW w:w="2309" w:type="dxa"/>
          </w:tcPr>
          <w:p w14:paraId="108DB699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01" w:type="dxa"/>
          </w:tcPr>
          <w:p w14:paraId="27A2CB59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12" w:type="dxa"/>
          </w:tcPr>
          <w:p w14:paraId="2B5FDEEA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23" w:type="dxa"/>
          </w:tcPr>
          <w:p w14:paraId="17F778B9" w14:textId="77777777" w:rsidR="008C4AF8" w:rsidRPr="00E24184" w:rsidRDefault="008C4AF8" w:rsidP="00F41BB9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77B4B77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200AB68D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5609FA0A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Signature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</w:p>
    <w:p w14:paraId="57CA4206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0553CBB5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Name of the Signatory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7ABA84F7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608BE9FF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Title of the Signatory 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729CB59F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00F09ABD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Name of the </w:t>
      </w:r>
      <w:r w:rsidRPr="00E24184">
        <w:rPr>
          <w:rFonts w:ascii="Tahoma" w:hAnsi="Tahoma" w:cs="Tahoma"/>
          <w:color w:val="000000"/>
          <w:sz w:val="20"/>
        </w:rPr>
        <w:t>Company</w:t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296CEF72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532AB764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Date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28CA478A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732750F2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>E-mail Address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46594F9F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</w:p>
    <w:p w14:paraId="6B505C67" w14:textId="77777777" w:rsidR="008C4AF8" w:rsidRPr="00E24184" w:rsidRDefault="008C4AF8" w:rsidP="008C4AF8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Tahoma" w:hAnsi="Tahoma" w:cs="Tahoma"/>
          <w:sz w:val="20"/>
        </w:rPr>
      </w:pPr>
      <w:r w:rsidRPr="00E24184">
        <w:rPr>
          <w:rFonts w:ascii="Tahoma" w:hAnsi="Tahoma" w:cs="Tahoma"/>
          <w:sz w:val="20"/>
        </w:rPr>
        <w:t xml:space="preserve">Phone No. 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  <w:t>:</w:t>
      </w:r>
      <w:r w:rsidRPr="00E24184">
        <w:rPr>
          <w:rFonts w:ascii="Tahoma" w:hAnsi="Tahoma" w:cs="Tahoma"/>
          <w:sz w:val="20"/>
        </w:rPr>
        <w:tab/>
      </w:r>
      <w:r w:rsidRPr="00E24184">
        <w:rPr>
          <w:rFonts w:ascii="Tahoma" w:hAnsi="Tahoma" w:cs="Tahoma"/>
          <w:sz w:val="20"/>
        </w:rPr>
        <w:tab/>
      </w:r>
    </w:p>
    <w:p w14:paraId="04F5CCDD" w14:textId="77777777" w:rsidR="00DB7548" w:rsidRPr="00E24184" w:rsidRDefault="00DB7548">
      <w:pPr>
        <w:rPr>
          <w:rFonts w:ascii="Tahoma" w:hAnsi="Tahoma" w:cs="Tahoma"/>
        </w:rPr>
      </w:pPr>
    </w:p>
    <w:sectPr w:rsidR="00DB7548" w:rsidRPr="00E24184" w:rsidSect="000A6C1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F8"/>
    <w:rsid w:val="00023421"/>
    <w:rsid w:val="00041864"/>
    <w:rsid w:val="00075BCF"/>
    <w:rsid w:val="00093E7C"/>
    <w:rsid w:val="000A3CD4"/>
    <w:rsid w:val="000A6AAA"/>
    <w:rsid w:val="000C3C7D"/>
    <w:rsid w:val="000C445A"/>
    <w:rsid w:val="000D6E12"/>
    <w:rsid w:val="000E68BA"/>
    <w:rsid w:val="00114B5F"/>
    <w:rsid w:val="001255D8"/>
    <w:rsid w:val="00144552"/>
    <w:rsid w:val="00156887"/>
    <w:rsid w:val="001577C4"/>
    <w:rsid w:val="001719A8"/>
    <w:rsid w:val="001C3333"/>
    <w:rsid w:val="001D663D"/>
    <w:rsid w:val="001F0F19"/>
    <w:rsid w:val="001F29F1"/>
    <w:rsid w:val="00217552"/>
    <w:rsid w:val="00221725"/>
    <w:rsid w:val="002625C6"/>
    <w:rsid w:val="00274C62"/>
    <w:rsid w:val="00287FA3"/>
    <w:rsid w:val="002B1B65"/>
    <w:rsid w:val="002D53F0"/>
    <w:rsid w:val="002F5D02"/>
    <w:rsid w:val="00316FFB"/>
    <w:rsid w:val="00344EF5"/>
    <w:rsid w:val="00345CCD"/>
    <w:rsid w:val="003830D8"/>
    <w:rsid w:val="00383771"/>
    <w:rsid w:val="003A3EFB"/>
    <w:rsid w:val="003F67D7"/>
    <w:rsid w:val="00417E53"/>
    <w:rsid w:val="004403F8"/>
    <w:rsid w:val="00441AF4"/>
    <w:rsid w:val="004700DD"/>
    <w:rsid w:val="004C58B8"/>
    <w:rsid w:val="004C6E35"/>
    <w:rsid w:val="004D3C09"/>
    <w:rsid w:val="004E327D"/>
    <w:rsid w:val="004E5FDC"/>
    <w:rsid w:val="004F01D3"/>
    <w:rsid w:val="00541258"/>
    <w:rsid w:val="00544565"/>
    <w:rsid w:val="00562690"/>
    <w:rsid w:val="00567484"/>
    <w:rsid w:val="00594645"/>
    <w:rsid w:val="005A347B"/>
    <w:rsid w:val="005A7FA4"/>
    <w:rsid w:val="005B480A"/>
    <w:rsid w:val="005D0300"/>
    <w:rsid w:val="005E3AB8"/>
    <w:rsid w:val="005F4977"/>
    <w:rsid w:val="005F51C1"/>
    <w:rsid w:val="006116FB"/>
    <w:rsid w:val="00616FBF"/>
    <w:rsid w:val="006336A4"/>
    <w:rsid w:val="00644047"/>
    <w:rsid w:val="00660A6C"/>
    <w:rsid w:val="00662A22"/>
    <w:rsid w:val="0069168B"/>
    <w:rsid w:val="006A4DEF"/>
    <w:rsid w:val="006C10A5"/>
    <w:rsid w:val="006D5099"/>
    <w:rsid w:val="006E7C33"/>
    <w:rsid w:val="00714FBB"/>
    <w:rsid w:val="0074313F"/>
    <w:rsid w:val="007474BA"/>
    <w:rsid w:val="00750733"/>
    <w:rsid w:val="00770C7E"/>
    <w:rsid w:val="00786090"/>
    <w:rsid w:val="00793829"/>
    <w:rsid w:val="007A7F89"/>
    <w:rsid w:val="007C1B5B"/>
    <w:rsid w:val="007C5450"/>
    <w:rsid w:val="007E6D29"/>
    <w:rsid w:val="008001CF"/>
    <w:rsid w:val="00857281"/>
    <w:rsid w:val="008705F8"/>
    <w:rsid w:val="0087272E"/>
    <w:rsid w:val="00882444"/>
    <w:rsid w:val="00886E98"/>
    <w:rsid w:val="00892464"/>
    <w:rsid w:val="00894E89"/>
    <w:rsid w:val="008B3902"/>
    <w:rsid w:val="008C4AF8"/>
    <w:rsid w:val="008E4BF0"/>
    <w:rsid w:val="00956C81"/>
    <w:rsid w:val="00961EF1"/>
    <w:rsid w:val="009975F3"/>
    <w:rsid w:val="009A784E"/>
    <w:rsid w:val="009B7387"/>
    <w:rsid w:val="009C13A7"/>
    <w:rsid w:val="009C6D64"/>
    <w:rsid w:val="009F3023"/>
    <w:rsid w:val="009F58A2"/>
    <w:rsid w:val="009F7CA8"/>
    <w:rsid w:val="00A01270"/>
    <w:rsid w:val="00A053F2"/>
    <w:rsid w:val="00A47EB9"/>
    <w:rsid w:val="00A55A42"/>
    <w:rsid w:val="00A61DCD"/>
    <w:rsid w:val="00A91B8E"/>
    <w:rsid w:val="00AA1680"/>
    <w:rsid w:val="00AA71BD"/>
    <w:rsid w:val="00AB2466"/>
    <w:rsid w:val="00AC7825"/>
    <w:rsid w:val="00AE1F0B"/>
    <w:rsid w:val="00AF4702"/>
    <w:rsid w:val="00B077F0"/>
    <w:rsid w:val="00B120E7"/>
    <w:rsid w:val="00B20228"/>
    <w:rsid w:val="00B21301"/>
    <w:rsid w:val="00B21A04"/>
    <w:rsid w:val="00B23353"/>
    <w:rsid w:val="00B73FE6"/>
    <w:rsid w:val="00BA3153"/>
    <w:rsid w:val="00BF3F52"/>
    <w:rsid w:val="00C07851"/>
    <w:rsid w:val="00C27ABB"/>
    <w:rsid w:val="00C44000"/>
    <w:rsid w:val="00C75D8A"/>
    <w:rsid w:val="00CA1C77"/>
    <w:rsid w:val="00CD0025"/>
    <w:rsid w:val="00CD1150"/>
    <w:rsid w:val="00CF24DF"/>
    <w:rsid w:val="00D14E80"/>
    <w:rsid w:val="00D227DF"/>
    <w:rsid w:val="00D3387C"/>
    <w:rsid w:val="00D719D9"/>
    <w:rsid w:val="00D83AF1"/>
    <w:rsid w:val="00DB7548"/>
    <w:rsid w:val="00E2370C"/>
    <w:rsid w:val="00E24184"/>
    <w:rsid w:val="00E363B6"/>
    <w:rsid w:val="00E447BF"/>
    <w:rsid w:val="00E715CA"/>
    <w:rsid w:val="00EA15B1"/>
    <w:rsid w:val="00EA5541"/>
    <w:rsid w:val="00EF109D"/>
    <w:rsid w:val="00EF350C"/>
    <w:rsid w:val="00F141AB"/>
    <w:rsid w:val="00F301B7"/>
    <w:rsid w:val="00F50C2E"/>
    <w:rsid w:val="00F70930"/>
    <w:rsid w:val="00F902A1"/>
    <w:rsid w:val="00F94466"/>
    <w:rsid w:val="00F95502"/>
    <w:rsid w:val="00FA263B"/>
    <w:rsid w:val="00FA2A41"/>
    <w:rsid w:val="00FB2D01"/>
    <w:rsid w:val="00FB6BCD"/>
    <w:rsid w:val="00FD4C54"/>
    <w:rsid w:val="00FD4CD9"/>
    <w:rsid w:val="00FE2439"/>
    <w:rsid w:val="00FF500C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A2FE"/>
  <w15:docId w15:val="{C7E92F2D-F8E7-4C4C-AD0F-FEE2497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4AF8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C4AF8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8C4A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Robi Axiata Limited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md.imtiaz</dc:creator>
  <cp:lastModifiedBy>Tausif/FIN/Syed Tausif Azim (Email: tausif@robi.com.bd)</cp:lastModifiedBy>
  <cp:revision>70</cp:revision>
  <dcterms:created xsi:type="dcterms:W3CDTF">2020-09-17T14:16:00Z</dcterms:created>
  <dcterms:modified xsi:type="dcterms:W3CDTF">2024-05-06T09:43:00Z</dcterms:modified>
</cp:coreProperties>
</file>